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D418" w14:textId="77777777" w:rsidR="006A088E" w:rsidRPr="006A088E" w:rsidRDefault="006A088E" w:rsidP="006A088E">
      <w:pPr>
        <w:pStyle w:val="Title"/>
      </w:pPr>
      <w:r w:rsidRPr="006A088E">
        <w:t>Hekate’s Torch</w:t>
      </w:r>
    </w:p>
    <w:p w14:paraId="2F438D6A" w14:textId="77777777" w:rsidR="006A088E" w:rsidRPr="006A088E" w:rsidRDefault="006A088E" w:rsidP="00AD1A77">
      <w:pPr>
        <w:jc w:val="both"/>
      </w:pPr>
      <w:r w:rsidRPr="006A088E">
        <w:t xml:space="preserve">Born from love, poetry, and a touch of the arcane, </w:t>
      </w:r>
      <w:r w:rsidRPr="006A088E">
        <w:rPr>
          <w:b/>
          <w:bCs/>
        </w:rPr>
        <w:t>Hekate’s Torch</w:t>
      </w:r>
      <w:r w:rsidRPr="006A088E">
        <w:t xml:space="preserve"> is a Brazilian-Canadian Alt-Metal/Witchcore band blending theatrical vocals, driving riffs, and mystic storytelling into a sound that is both powerful and spellbinding.</w:t>
      </w:r>
    </w:p>
    <w:p w14:paraId="4D94D62D" w14:textId="250E6672" w:rsidR="006A088E" w:rsidRPr="006A088E" w:rsidRDefault="006A088E" w:rsidP="00AD1A77">
      <w:pPr>
        <w:jc w:val="both"/>
      </w:pPr>
      <w:r w:rsidRPr="006A088E">
        <w:t xml:space="preserve">Fronted by the dynamic husband-and-wife duo </w:t>
      </w:r>
      <w:r w:rsidRPr="006A088E">
        <w:rPr>
          <w:b/>
          <w:bCs/>
        </w:rPr>
        <w:t>Femmy Heqet</w:t>
      </w:r>
      <w:r w:rsidRPr="006A088E">
        <w:t xml:space="preserve"> (vocals/songwriting) and </w:t>
      </w:r>
      <w:r w:rsidRPr="006A088E">
        <w:rPr>
          <w:b/>
          <w:bCs/>
        </w:rPr>
        <w:t>Robert Johnson</w:t>
      </w:r>
      <w:r w:rsidRPr="006A088E">
        <w:t xml:space="preserve"> (vocals/songwriting), the band fuses Amazonian soul with Canadian grit. Their music channels ethereal melodies, poetic lyricism, and heavy sonic landscapes — a meeting place where metal, alternative rock, and </w:t>
      </w:r>
      <w:r w:rsidR="00AD1A77">
        <w:t>M</w:t>
      </w:r>
      <w:r w:rsidRPr="006A088E">
        <w:t>agick intertwine.</w:t>
      </w:r>
    </w:p>
    <w:p w14:paraId="61E95ECD" w14:textId="77777777" w:rsidR="006A088E" w:rsidRPr="006A088E" w:rsidRDefault="006A088E" w:rsidP="006A088E">
      <w:pPr>
        <w:pStyle w:val="Title"/>
      </w:pPr>
      <w:r w:rsidRPr="006A088E">
        <w:t>The Origin Story</w:t>
      </w:r>
    </w:p>
    <w:p w14:paraId="50E6D23C" w14:textId="77777777" w:rsidR="006A088E" w:rsidRPr="006A088E" w:rsidRDefault="006A088E" w:rsidP="00AD1A77">
      <w:pPr>
        <w:jc w:val="both"/>
      </w:pPr>
      <w:r w:rsidRPr="006A088E">
        <w:t>Femmy’s musical journey began in the Amazon at the age of five. Trained in lyrical singing, drama, and theatre, she became a professional actress and leading soprano in regional choirs, performing in plays, operas, and international productions. Writing and recording in English, Portuguese, Spanish, Sanskrit, and Tikuna, her music has reached radio stations across Brazil, the Galápagos Islands, Europe, and the Americas. Her award-winning work in theatre production and soundtrack composition established her as a multifaceted creative force long before she relocated to Canada in 2015 to follow a lifelong dream.</w:t>
      </w:r>
    </w:p>
    <w:p w14:paraId="421C39FD" w14:textId="77777777" w:rsidR="006A088E" w:rsidRPr="006A088E" w:rsidRDefault="006A088E" w:rsidP="00AD1A77">
      <w:pPr>
        <w:jc w:val="both"/>
      </w:pPr>
      <w:r w:rsidRPr="006A088E">
        <w:t xml:space="preserve">Robert’s artistic roots run equally deep. A poet and musician since childhood, he began with saxophone before moving to guitar at 17, drawn to the pull of rock music. He performed with multiple bands, founded recording projects, published the poetry collection </w:t>
      </w:r>
      <w:r w:rsidRPr="006A088E">
        <w:rPr>
          <w:i/>
          <w:iCs/>
        </w:rPr>
        <w:t>Emotional Undercurrents</w:t>
      </w:r>
      <w:r w:rsidRPr="006A088E">
        <w:t>, and became an active voice in Victoria’s literary scene. His lyrical sensibility and passion for storytelling naturally evolved into songwriting, laying the foundation for the band’s emotionally charged sound.</w:t>
      </w:r>
    </w:p>
    <w:p w14:paraId="4FE971DB" w14:textId="77777777" w:rsidR="006A088E" w:rsidRPr="006A088E" w:rsidRDefault="006A088E" w:rsidP="00AD1A77">
      <w:pPr>
        <w:jc w:val="both"/>
      </w:pPr>
      <w:r w:rsidRPr="006A088E">
        <w:t>When Femmy and Robert met in Canada, their creative partnership quickly deepened into a spiritual and romantic bond. Self-described real-life witches, they merged their musical paths and formed Hekate’s Torch — a project rooted in authenticity, transformation, and unapologetic self-expression.</w:t>
      </w:r>
    </w:p>
    <w:p w14:paraId="49C1BB52" w14:textId="77777777" w:rsidR="006A088E" w:rsidRDefault="006A088E" w:rsidP="006A088E">
      <w:pPr>
        <w:pStyle w:val="Title"/>
      </w:pPr>
      <w:r w:rsidRPr="006A088E">
        <w:t>The Band</w:t>
      </w:r>
    </w:p>
    <w:p w14:paraId="283C0DAF" w14:textId="77777777" w:rsidR="006A088E" w:rsidRPr="006A088E" w:rsidRDefault="006A088E" w:rsidP="00AD1A77">
      <w:pPr>
        <w:jc w:val="both"/>
      </w:pPr>
      <w:r w:rsidRPr="006A088E">
        <w:rPr>
          <w:b/>
          <w:bCs/>
        </w:rPr>
        <w:t>Tadeu Vieira</w:t>
      </w:r>
      <w:r w:rsidRPr="006A088E">
        <w:t xml:space="preserve"> (multi-instrumentalist) brings Brazilian rock heritage and refined musicianship to the lineup. Beginning with acoustic guitar at 15, he expanded into bass, keys, viola caipira, and harmonica, developing a strong ear for improvisation and arrangement. His layered textures and experimental edge help shape the band’s atmospheric depth.</w:t>
      </w:r>
    </w:p>
    <w:p w14:paraId="22E5C4B3" w14:textId="77777777" w:rsidR="006A088E" w:rsidRPr="006A088E" w:rsidRDefault="006A088E" w:rsidP="00AD1A77">
      <w:pPr>
        <w:jc w:val="both"/>
      </w:pPr>
      <w:r w:rsidRPr="006A088E">
        <w:rPr>
          <w:b/>
          <w:bCs/>
        </w:rPr>
        <w:t>Jesse Mark</w:t>
      </w:r>
      <w:r w:rsidRPr="006A088E">
        <w:t xml:space="preserve"> (drums) adds dynamic precision and international experience. After formal jazz drum studies in Vancouver, he organized and performed with a jazz collective that played hundreds of shows. His résumé includes performances alongside legendary acts such as The Yardbirds, Big Brother and the Holding Company, The Family Stone, The Cowsills, and The Zombies, as well as collaborations with LA session musicians, composers, tribute productions, and comedy house bands. His groove-driven versatility anchors Hekate’s Torch with both power and finesse.</w:t>
      </w:r>
    </w:p>
    <w:p w14:paraId="04DA1E9D" w14:textId="79622745" w:rsidR="006A088E" w:rsidRDefault="006A088E" w:rsidP="00AD1A77">
      <w:pPr>
        <w:pStyle w:val="Title"/>
      </w:pPr>
      <w:r w:rsidRPr="006A088E">
        <w:lastRenderedPageBreak/>
        <w:t xml:space="preserve">And </w:t>
      </w:r>
      <w:r w:rsidR="00AD1A77">
        <w:t>T</w:t>
      </w:r>
      <w:r w:rsidRPr="006A088E">
        <w:t xml:space="preserve">hen </w:t>
      </w:r>
      <w:r w:rsidR="00AD1A77">
        <w:t>T</w:t>
      </w:r>
      <w:r w:rsidRPr="006A088E">
        <w:t xml:space="preserve">here </w:t>
      </w:r>
      <w:r w:rsidR="00AD1A77">
        <w:t>Is</w:t>
      </w:r>
      <w:r w:rsidRPr="006A088E">
        <w:t xml:space="preserve"> </w:t>
      </w:r>
    </w:p>
    <w:p w14:paraId="37FB9015" w14:textId="77777777" w:rsidR="00AD1A77" w:rsidRPr="00AD1A77" w:rsidRDefault="00AD1A77" w:rsidP="00AD1A77"/>
    <w:p w14:paraId="63B7BD80" w14:textId="3ED514BF" w:rsidR="006A088E" w:rsidRPr="006A088E" w:rsidRDefault="006A088E" w:rsidP="006A088E">
      <w:pPr>
        <w:rPr>
          <w:b/>
          <w:bCs/>
        </w:rPr>
      </w:pPr>
      <w:r w:rsidRPr="006A088E">
        <w:rPr>
          <w:b/>
          <w:bCs/>
        </w:rPr>
        <w:t>Ebony Heqet-Johnson — The Meowstro</w:t>
      </w:r>
    </w:p>
    <w:p w14:paraId="1AEDB35D" w14:textId="45688C88" w:rsidR="006A088E" w:rsidRPr="006A088E" w:rsidRDefault="006A088E" w:rsidP="006A088E">
      <w:r w:rsidRPr="006A088E">
        <w:t xml:space="preserve">A rescued feral cat turned studio icon, Ebony joined the family in 2018 and promptly claimed her role as official creative supervisor. Known for her perfectly timed “meow” critiques during rehearsals and even appearing in recordings (including 2023’s </w:t>
      </w:r>
      <w:r w:rsidRPr="006A088E">
        <w:rPr>
          <w:i/>
          <w:iCs/>
        </w:rPr>
        <w:t>Kick of the Broom</w:t>
      </w:r>
      <w:r w:rsidRPr="006A088E">
        <w:t>), The Meowstro has become both mascot and mystical muse. Equal parts charm and chaos, she reminds the band — and their fans — not to take life too seriously.</w:t>
      </w:r>
    </w:p>
    <w:p w14:paraId="2C06C4C9" w14:textId="77777777" w:rsidR="006A088E" w:rsidRPr="006A088E" w:rsidRDefault="006A088E" w:rsidP="00AD1A77">
      <w:pPr>
        <w:pStyle w:val="Title"/>
      </w:pPr>
      <w:r w:rsidRPr="006A088E">
        <w:t>The Sound</w:t>
      </w:r>
    </w:p>
    <w:p w14:paraId="1AB8303C" w14:textId="77777777" w:rsidR="006A088E" w:rsidRPr="006A088E" w:rsidRDefault="006A088E" w:rsidP="006A088E">
      <w:r w:rsidRPr="006A088E">
        <w:t>Hekate’s Torch blends alt-metal intensity with ethereal vocals, poetic lyricism, and cinematic atmosphere. Their influences span heavy metal, alternative rock, dream pop, classical, world music, and electronic textures — resulting in a sound that feels both ancient and modern.</w:t>
      </w:r>
    </w:p>
    <w:p w14:paraId="271F1FC7" w14:textId="77777777" w:rsidR="006A088E" w:rsidRPr="006A088E" w:rsidRDefault="006A088E" w:rsidP="006A088E">
      <w:r w:rsidRPr="006A088E">
        <w:t>From thunderous riffs to haunting harmonies, their music invites listeners into a world where shadow and light coexist, vulnerability becomes strength, and magick feels tangible.</w:t>
      </w:r>
    </w:p>
    <w:p w14:paraId="7012CEAF" w14:textId="77777777" w:rsidR="006A088E" w:rsidRPr="006A088E" w:rsidRDefault="006A088E" w:rsidP="006A088E">
      <w:r w:rsidRPr="006A088E">
        <w:t>Independent, international, and fiercely original, Hekate’s Torch is more than a band — it’s an experience.</w:t>
      </w:r>
    </w:p>
    <w:p w14:paraId="1C901506" w14:textId="77777777" w:rsidR="006A088E" w:rsidRPr="006A088E" w:rsidRDefault="006A088E" w:rsidP="006A088E">
      <w:r w:rsidRPr="006A088E">
        <w:rPr>
          <w:b/>
          <w:bCs/>
        </w:rPr>
        <w:t>May Her Torch Be With You.</w:t>
      </w:r>
    </w:p>
    <w:p w14:paraId="61679205" w14:textId="77777777" w:rsidR="007829C4" w:rsidRDefault="007829C4"/>
    <w:sectPr w:rsidR="007829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8E"/>
    <w:rsid w:val="003A5D44"/>
    <w:rsid w:val="006A088E"/>
    <w:rsid w:val="007829C4"/>
    <w:rsid w:val="0081351C"/>
    <w:rsid w:val="00AD1A77"/>
    <w:rsid w:val="00E535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0BF6"/>
  <w15:chartTrackingRefBased/>
  <w15:docId w15:val="{D4000581-5469-4B42-A5C6-E320A4F8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0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08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08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08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0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8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8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8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8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8E"/>
    <w:rPr>
      <w:rFonts w:eastAsiaTheme="majorEastAsia" w:cstheme="majorBidi"/>
      <w:color w:val="272727" w:themeColor="text1" w:themeTint="D8"/>
    </w:rPr>
  </w:style>
  <w:style w:type="paragraph" w:styleId="Title">
    <w:name w:val="Title"/>
    <w:basedOn w:val="Normal"/>
    <w:next w:val="Normal"/>
    <w:link w:val="TitleChar"/>
    <w:uiPriority w:val="10"/>
    <w:qFormat/>
    <w:rsid w:val="006A0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8E"/>
    <w:pPr>
      <w:spacing w:before="160"/>
      <w:jc w:val="center"/>
    </w:pPr>
    <w:rPr>
      <w:i/>
      <w:iCs/>
      <w:color w:val="404040" w:themeColor="text1" w:themeTint="BF"/>
    </w:rPr>
  </w:style>
  <w:style w:type="character" w:customStyle="1" w:styleId="QuoteChar">
    <w:name w:val="Quote Char"/>
    <w:basedOn w:val="DefaultParagraphFont"/>
    <w:link w:val="Quote"/>
    <w:uiPriority w:val="29"/>
    <w:rsid w:val="006A088E"/>
    <w:rPr>
      <w:i/>
      <w:iCs/>
      <w:color w:val="404040" w:themeColor="text1" w:themeTint="BF"/>
    </w:rPr>
  </w:style>
  <w:style w:type="paragraph" w:styleId="ListParagraph">
    <w:name w:val="List Paragraph"/>
    <w:basedOn w:val="Normal"/>
    <w:uiPriority w:val="34"/>
    <w:qFormat/>
    <w:rsid w:val="006A088E"/>
    <w:pPr>
      <w:ind w:left="720"/>
      <w:contextualSpacing/>
    </w:pPr>
  </w:style>
  <w:style w:type="character" w:styleId="IntenseEmphasis">
    <w:name w:val="Intense Emphasis"/>
    <w:basedOn w:val="DefaultParagraphFont"/>
    <w:uiPriority w:val="21"/>
    <w:qFormat/>
    <w:rsid w:val="006A088E"/>
    <w:rPr>
      <w:i/>
      <w:iCs/>
      <w:color w:val="2F5496" w:themeColor="accent1" w:themeShade="BF"/>
    </w:rPr>
  </w:style>
  <w:style w:type="paragraph" w:styleId="IntenseQuote">
    <w:name w:val="Intense Quote"/>
    <w:basedOn w:val="Normal"/>
    <w:next w:val="Normal"/>
    <w:link w:val="IntenseQuoteChar"/>
    <w:uiPriority w:val="30"/>
    <w:qFormat/>
    <w:rsid w:val="006A0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088E"/>
    <w:rPr>
      <w:i/>
      <w:iCs/>
      <w:color w:val="2F5496" w:themeColor="accent1" w:themeShade="BF"/>
    </w:rPr>
  </w:style>
  <w:style w:type="character" w:styleId="IntenseReference">
    <w:name w:val="Intense Reference"/>
    <w:basedOn w:val="DefaultParagraphFont"/>
    <w:uiPriority w:val="32"/>
    <w:qFormat/>
    <w:rsid w:val="006A08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2</cp:revision>
  <dcterms:created xsi:type="dcterms:W3CDTF">2026-02-28T03:29:00Z</dcterms:created>
  <dcterms:modified xsi:type="dcterms:W3CDTF">2026-02-28T03:34:00Z</dcterms:modified>
</cp:coreProperties>
</file>